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E3F" w:rsidRPr="003D777E" w:rsidRDefault="00403E3F" w:rsidP="00A86CDD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 к урокам   13.04.2020-18</w:t>
      </w:r>
      <w:r w:rsidRPr="003D777E">
        <w:rPr>
          <w:rFonts w:ascii="Times New Roman" w:hAnsi="Times New Roman" w:cs="Times New Roman"/>
          <w:sz w:val="28"/>
          <w:szCs w:val="28"/>
        </w:rPr>
        <w:t>.04.2020 Тухфатулловой Г.Ф.</w:t>
      </w:r>
    </w:p>
    <w:tbl>
      <w:tblPr>
        <w:tblStyle w:val="a3"/>
        <w:tblW w:w="0" w:type="auto"/>
        <w:tblLook w:val="04A0"/>
      </w:tblPr>
      <w:tblGrid>
        <w:gridCol w:w="843"/>
        <w:gridCol w:w="2152"/>
        <w:gridCol w:w="1820"/>
        <w:gridCol w:w="1559"/>
        <w:gridCol w:w="3722"/>
        <w:gridCol w:w="2657"/>
        <w:gridCol w:w="1807"/>
      </w:tblGrid>
      <w:tr w:rsidR="00403E3F" w:rsidRPr="001E0C74" w:rsidTr="0044052E">
        <w:tc>
          <w:tcPr>
            <w:tcW w:w="843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5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820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72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57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1807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403E3F" w:rsidRPr="001E0C74" w:rsidTr="0044052E">
        <w:tc>
          <w:tcPr>
            <w:tcW w:w="843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215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Тухфатуллова Гульназ Фаритовна</w:t>
            </w:r>
          </w:p>
        </w:tc>
        <w:tc>
          <w:tcPr>
            <w:tcW w:w="1559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372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pacing w:val="-8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E0C74">
              <w:rPr>
                <w:rFonts w:ascii="Times New Roman" w:hAnsi="Times New Roman" w:cs="Times New Roman"/>
                <w:spacing w:val="-8"/>
                <w:sz w:val="24"/>
                <w:szCs w:val="24"/>
                <w:lang w:val="tt-RU"/>
              </w:rPr>
              <w:t>Туган көнгә чакыру формалары /Формы приглашения на день рождения</w:t>
            </w:r>
          </w:p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Цель: знакомство с новыми словами, различать формы приглашений, повторение обращений к старшим и младшим</w:t>
            </w:r>
          </w:p>
        </w:tc>
        <w:tc>
          <w:tcPr>
            <w:tcW w:w="2657" w:type="dxa"/>
          </w:tcPr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403E3F" w:rsidRPr="001E0C74" w:rsidTr="0044052E">
        <w:tc>
          <w:tcPr>
            <w:tcW w:w="843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215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Тухфатуллова Гульназ Фаритовна</w:t>
            </w:r>
          </w:p>
        </w:tc>
        <w:tc>
          <w:tcPr>
            <w:tcW w:w="1559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372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 ясалу ысуллары . Кушымча ялгану ысулы./ Способы словообразований.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 вспомнить способы словообразований и применить их в речи</w:t>
            </w:r>
          </w:p>
        </w:tc>
        <w:tc>
          <w:tcPr>
            <w:tcW w:w="2657" w:type="dxa"/>
          </w:tcPr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вопросы 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403E3F" w:rsidRPr="001E0C74" w:rsidTr="0044052E">
        <w:tc>
          <w:tcPr>
            <w:tcW w:w="843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6бг</w:t>
            </w:r>
          </w:p>
        </w:tc>
        <w:tc>
          <w:tcPr>
            <w:tcW w:w="215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Тухфатуллова Гульназ Фаритовна</w:t>
            </w:r>
          </w:p>
        </w:tc>
        <w:tc>
          <w:tcPr>
            <w:tcW w:w="1559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3722" w:type="dxa"/>
          </w:tcPr>
          <w:p w:rsidR="00403E3F" w:rsidRPr="001E0C74" w:rsidRDefault="00403E3F" w:rsidP="0044052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Лексико-грамматический материал по теме “Природа”.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“Табигать” темасы буенча лексик-грамматик материал.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Цель:знакомство с новыми словами, составить диалогическую речь</w:t>
            </w:r>
          </w:p>
        </w:tc>
        <w:tc>
          <w:tcPr>
            <w:tcW w:w="2657" w:type="dxa"/>
          </w:tcPr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403E3F" w:rsidRPr="001E0C74" w:rsidTr="0044052E">
        <w:tc>
          <w:tcPr>
            <w:tcW w:w="843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15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 xml:space="preserve">Родной(татарский) </w:t>
            </w:r>
            <w:r w:rsidRPr="001E0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</w:t>
            </w:r>
          </w:p>
        </w:tc>
        <w:tc>
          <w:tcPr>
            <w:tcW w:w="1820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Тухфатуллова Гульназ </w:t>
            </w:r>
            <w:r w:rsidRPr="001E0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Фаритовна</w:t>
            </w:r>
          </w:p>
        </w:tc>
        <w:tc>
          <w:tcPr>
            <w:tcW w:w="1559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17.04.20</w:t>
            </w:r>
          </w:p>
        </w:tc>
        <w:tc>
          <w:tcPr>
            <w:tcW w:w="3722" w:type="dxa"/>
          </w:tcPr>
          <w:p w:rsidR="00403E3F" w:rsidRPr="001E0C74" w:rsidRDefault="00403E3F" w:rsidP="0044052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Лексико-грамматический </w:t>
            </w: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материал по теме “Природа”.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“Табигать” темасы буенча лексик-грамматик материал. Цель:знакомство с новыми словами, составить диалогическую речь</w:t>
            </w:r>
          </w:p>
        </w:tc>
        <w:tc>
          <w:tcPr>
            <w:tcW w:w="2657" w:type="dxa"/>
          </w:tcPr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учебником, </w:t>
            </w: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материала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Ответить на </w:t>
            </w:r>
            <w:r w:rsidRPr="001E0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вопросы 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403E3F" w:rsidRPr="001E0C74" w:rsidTr="0044052E">
        <w:tc>
          <w:tcPr>
            <w:tcW w:w="843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9ад</w:t>
            </w:r>
          </w:p>
        </w:tc>
        <w:tc>
          <w:tcPr>
            <w:tcW w:w="215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Тухфатуллова Гульназ Фаритовна</w:t>
            </w:r>
          </w:p>
        </w:tc>
        <w:tc>
          <w:tcPr>
            <w:tcW w:w="1559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3722" w:type="dxa"/>
          </w:tcPr>
          <w:p w:rsidR="00403E3F" w:rsidRPr="001E0C74" w:rsidRDefault="00403E3F" w:rsidP="0044052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РР </w:t>
            </w: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Гаджетомания-вредная привычка.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БСҮ</w:t>
            </w: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Гад</w:t>
            </w: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жетомания- зарарлы  гад</w:t>
            </w: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Цель: полный ответ вопросам и понимание текста</w:t>
            </w:r>
          </w:p>
        </w:tc>
        <w:tc>
          <w:tcPr>
            <w:tcW w:w="2657" w:type="dxa"/>
          </w:tcPr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07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403E3F" w:rsidRPr="001E0C74" w:rsidTr="0044052E">
        <w:tc>
          <w:tcPr>
            <w:tcW w:w="843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215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Тухфатуллова Гульназ Фаритовна</w:t>
            </w:r>
          </w:p>
        </w:tc>
        <w:tc>
          <w:tcPr>
            <w:tcW w:w="1559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372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Разговорные, письменные стили. Научный стиль. Официальный стиль. Объявление / Язма сөйләм стильләре. Фәнни стиль. Рәсми стиль. Белдерү язу.</w:t>
            </w:r>
          </w:p>
          <w:p w:rsidR="00403E3F" w:rsidRPr="001E0C74" w:rsidRDefault="005376F9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 на</w:t>
            </w:r>
            <w:r w:rsidR="00403E3F"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учиться различать </w:t>
            </w: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разговорные и письменные стили, и принять их </w:t>
            </w:r>
          </w:p>
        </w:tc>
        <w:tc>
          <w:tcPr>
            <w:tcW w:w="2657" w:type="dxa"/>
          </w:tcPr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Прочитать параграф.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403E3F" w:rsidRPr="001E0C74" w:rsidTr="0044052E">
        <w:tc>
          <w:tcPr>
            <w:tcW w:w="843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10аб</w:t>
            </w:r>
          </w:p>
        </w:tc>
        <w:tc>
          <w:tcPr>
            <w:tcW w:w="215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Тухфатуллова Гульназ Фаритовна</w:t>
            </w:r>
          </w:p>
        </w:tc>
        <w:tc>
          <w:tcPr>
            <w:tcW w:w="1559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372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Икетеллелек мәсьәләләре./</w:t>
            </w: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Вопросы двуязычия</w:t>
            </w:r>
          </w:p>
          <w:p w:rsidR="005376F9" w:rsidRPr="001E0C74" w:rsidRDefault="005376F9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 повторить лексико-грамматический материал</w:t>
            </w:r>
          </w:p>
        </w:tc>
        <w:tc>
          <w:tcPr>
            <w:tcW w:w="2657" w:type="dxa"/>
          </w:tcPr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403E3F" w:rsidRPr="001E0C74" w:rsidTr="0044052E">
        <w:tc>
          <w:tcPr>
            <w:tcW w:w="843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11аб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Родной(татарский) </w:t>
            </w:r>
            <w:r w:rsidRPr="001E0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</w:t>
            </w:r>
          </w:p>
        </w:tc>
        <w:tc>
          <w:tcPr>
            <w:tcW w:w="1820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Тухфатуллова Гульназ </w:t>
            </w:r>
            <w:r w:rsidRPr="001E0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Фаритовна</w:t>
            </w:r>
          </w:p>
        </w:tc>
        <w:tc>
          <w:tcPr>
            <w:tcW w:w="1559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15.04.20</w:t>
            </w:r>
          </w:p>
        </w:tc>
        <w:tc>
          <w:tcPr>
            <w:tcW w:w="372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 w:rsidRPr="001E0C74"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tt-RU"/>
              </w:rPr>
              <w:t>Кисәкчәләр.</w:t>
            </w: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Басым. / Частицы. </w:t>
            </w: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Ударение.</w:t>
            </w:r>
          </w:p>
          <w:p w:rsidR="005376F9" w:rsidRPr="001E0C74" w:rsidRDefault="005376F9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Цель: научиться различать и применить частицы, правильно ставить ударения применяя правила </w:t>
            </w:r>
          </w:p>
        </w:tc>
        <w:tc>
          <w:tcPr>
            <w:tcW w:w="2657" w:type="dxa"/>
          </w:tcPr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учебником, </w:t>
            </w: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материала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по группам  </w:t>
            </w:r>
            <w:r w:rsidRPr="001E0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Watsapp</w:t>
            </w:r>
          </w:p>
        </w:tc>
      </w:tr>
      <w:tr w:rsidR="00403E3F" w:rsidRPr="001E0C74" w:rsidTr="0044052E">
        <w:tc>
          <w:tcPr>
            <w:tcW w:w="843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5а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Тухфатуллова Гульназ Фаритовна</w:t>
            </w:r>
          </w:p>
        </w:tc>
        <w:tc>
          <w:tcPr>
            <w:tcW w:w="1559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3722" w:type="dxa"/>
          </w:tcPr>
          <w:p w:rsidR="00403E3F" w:rsidRPr="001E0C74" w:rsidRDefault="00403E3F" w:rsidP="004405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val="tt-RU"/>
              </w:rPr>
              <w:t>Бүлек буенча тематик тест./ Тематическое тестирование по разделу.</w:t>
            </w:r>
            <w:r w:rsidRPr="001E0C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</w:p>
          <w:p w:rsidR="00403E3F" w:rsidRPr="001E0C74" w:rsidRDefault="005376F9" w:rsidP="004405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 повторение правил в тесте</w:t>
            </w:r>
          </w:p>
        </w:tc>
        <w:tc>
          <w:tcPr>
            <w:tcW w:w="2657" w:type="dxa"/>
          </w:tcPr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07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вопросы 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403E3F" w:rsidRPr="001E0C74" w:rsidTr="0044052E">
        <w:tc>
          <w:tcPr>
            <w:tcW w:w="843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Тухфатуллова Гульназ Фаритовна</w:t>
            </w:r>
          </w:p>
        </w:tc>
        <w:tc>
          <w:tcPr>
            <w:tcW w:w="1559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372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Наки Исанбет. Биография писателя. Чтения стихотворения «Моя страна</w:t>
            </w:r>
            <w:r w:rsidRPr="001E0C74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>»</w:t>
            </w: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 </w:t>
            </w:r>
          </w:p>
          <w:p w:rsidR="00403E3F" w:rsidRPr="001E0C74" w:rsidRDefault="005376F9" w:rsidP="001E0C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Цель: выразительное чтение стихотворений, правильные ответы на вопросы</w:t>
            </w:r>
          </w:p>
        </w:tc>
        <w:tc>
          <w:tcPr>
            <w:tcW w:w="2657" w:type="dxa"/>
          </w:tcPr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Работа с учебником, повторение материала</w:t>
            </w:r>
          </w:p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0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произведение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403E3F" w:rsidRPr="001E0C74" w:rsidTr="0044052E">
        <w:tc>
          <w:tcPr>
            <w:tcW w:w="843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6бг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Тухфатуллова Гульназ Фаритовна</w:t>
            </w:r>
          </w:p>
        </w:tc>
        <w:tc>
          <w:tcPr>
            <w:tcW w:w="1559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372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Путь поэта</w:t>
            </w:r>
            <w:r w:rsidRPr="001E0C74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/Шагыйрь үткән юл.</w:t>
            </w: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5376F9" w:rsidRPr="001E0C74" w:rsidRDefault="005376F9" w:rsidP="005376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Цель:знакомство с новыми словами</w:t>
            </w:r>
          </w:p>
          <w:p w:rsidR="005376F9" w:rsidRPr="001E0C74" w:rsidRDefault="005376F9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Ответить на вопросы 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403E3F" w:rsidRPr="001E0C74" w:rsidTr="0044052E">
        <w:tc>
          <w:tcPr>
            <w:tcW w:w="843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Тухфатуллова Гульназ Фаритовна</w:t>
            </w:r>
          </w:p>
        </w:tc>
        <w:tc>
          <w:tcPr>
            <w:tcW w:w="1559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3722" w:type="dxa"/>
          </w:tcPr>
          <w:p w:rsidR="00403E3F" w:rsidRPr="001E0C74" w:rsidRDefault="00403E3F" w:rsidP="0044052E">
            <w:pPr>
              <w:pStyle w:val="a4"/>
            </w:pPr>
            <w:r w:rsidRPr="001E0C74">
              <w:rPr>
                <w:color w:val="000000"/>
              </w:rPr>
              <w:t>Творчество М. Галиева. Фрагментарное ознакомление с повестью «Родной очаг»/ М.Галиев иҗаты. “Нигез” повестеннан өзек белән танышу</w:t>
            </w:r>
            <w:r w:rsidRPr="001E0C74">
              <w:t xml:space="preserve"> Цель: знакомство с творчеством </w:t>
            </w:r>
            <w:r w:rsidRPr="001E0C74">
              <w:lastRenderedPageBreak/>
              <w:t>М.Галиева</w:t>
            </w:r>
          </w:p>
        </w:tc>
        <w:tc>
          <w:tcPr>
            <w:tcW w:w="2657" w:type="dxa"/>
          </w:tcPr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заданий,</w:t>
            </w:r>
          </w:p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произведение, ответить на вопросы.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403E3F" w:rsidRPr="001E0C74" w:rsidTr="0044052E">
        <w:tc>
          <w:tcPr>
            <w:tcW w:w="843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9ад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Тухфатуллова Гульназ Фаритовна</w:t>
            </w:r>
          </w:p>
        </w:tc>
        <w:tc>
          <w:tcPr>
            <w:tcW w:w="1559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3722" w:type="dxa"/>
          </w:tcPr>
          <w:p w:rsidR="00403E3F" w:rsidRPr="001E0C74" w:rsidRDefault="00403E3F" w:rsidP="0044052E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 xml:space="preserve"> У каждого человека есть солнце. Нужно только дать волю ей светить. Жизнь и творчество Вакифа Нуриева. Рассказ "Сочинение".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Һәр кешедә кояш бар. Нур чәчәргә ирек бирү генә кирәк. Вакыйф Нуриевның тормыш юлы һәм иҗаты. “Инша” хикәясе</w:t>
            </w:r>
            <w:r w:rsidRPr="001E0C74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</w:p>
          <w:p w:rsidR="005376F9" w:rsidRPr="001E0C74" w:rsidRDefault="005376F9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Цель:знакомство с творчеством В.Нуриева, постановка правильных вопросов к рассказу</w:t>
            </w:r>
          </w:p>
        </w:tc>
        <w:tc>
          <w:tcPr>
            <w:tcW w:w="2657" w:type="dxa"/>
          </w:tcPr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произведение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ответить на вопросы.</w:t>
            </w: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403E3F" w:rsidRPr="001E0C74" w:rsidTr="0044052E">
        <w:tc>
          <w:tcPr>
            <w:tcW w:w="843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Тухфатуллова Гульназ Фаритовна</w:t>
            </w:r>
          </w:p>
        </w:tc>
        <w:tc>
          <w:tcPr>
            <w:tcW w:w="1559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372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Аяз Гилязев. </w:t>
            </w: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Биография писателя. Записи известных людей об Аязе Гилязеве</w:t>
            </w: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анализ повести </w:t>
            </w: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«В пятницу, вечером»</w:t>
            </w: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Аяз Гыйләҗевнең тормыш юлы һәм иҗаты. Танылган шәхесләрнең А. Гыйләҗев турында язмалары.</w:t>
            </w:r>
          </w:p>
          <w:p w:rsidR="005376F9" w:rsidRPr="001E0C74" w:rsidRDefault="005376F9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Цель: знакомство </w:t>
            </w:r>
            <w:r w:rsidR="001E0C74"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 </w:t>
            </w:r>
            <w:r w:rsidR="001E0C74" w:rsidRPr="001E0C74">
              <w:rPr>
                <w:rFonts w:ascii="Times New Roman" w:hAnsi="Times New Roman" w:cs="Times New Roman"/>
                <w:sz w:val="24"/>
                <w:szCs w:val="24"/>
              </w:rPr>
              <w:t xml:space="preserve">записями </w:t>
            </w: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известных людей об Аязе Гилязеве</w:t>
            </w:r>
            <w:r w:rsidR="001E0C74" w:rsidRPr="001E0C74">
              <w:rPr>
                <w:rFonts w:ascii="Times New Roman" w:hAnsi="Times New Roman" w:cs="Times New Roman"/>
                <w:sz w:val="24"/>
                <w:szCs w:val="24"/>
              </w:rPr>
              <w:t xml:space="preserve"> и биографией писателя</w:t>
            </w:r>
          </w:p>
        </w:tc>
        <w:tc>
          <w:tcPr>
            <w:tcW w:w="2657" w:type="dxa"/>
          </w:tcPr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вопросы 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403E3F" w:rsidRPr="001E0C74" w:rsidTr="0044052E">
        <w:tc>
          <w:tcPr>
            <w:tcW w:w="843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10аб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Тухфатуллова Гульназ Фаритовна</w:t>
            </w:r>
          </w:p>
        </w:tc>
        <w:tc>
          <w:tcPr>
            <w:tcW w:w="1559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372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Дәрдемәнд иҗаты. С.С.Ү. Дәрдемәнд “Кораб” ./ Творчество Дардеманда.  Дардеманд “Кораб”</w:t>
            </w:r>
          </w:p>
          <w:p w:rsidR="00403E3F" w:rsidRPr="001E0C74" w:rsidRDefault="001E0C74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Цель: знакомство с новыми словами  и выразительное чтение стихотворения</w:t>
            </w:r>
          </w:p>
        </w:tc>
        <w:tc>
          <w:tcPr>
            <w:tcW w:w="2657" w:type="dxa"/>
          </w:tcPr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произведение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вопросы 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403E3F" w:rsidRPr="001E0C74" w:rsidTr="0044052E">
        <w:tc>
          <w:tcPr>
            <w:tcW w:w="843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11аб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Тухфатуллова Гульназ Фаритовна</w:t>
            </w:r>
          </w:p>
        </w:tc>
        <w:tc>
          <w:tcPr>
            <w:tcW w:w="1559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bookmarkStart w:id="0" w:name="_GoBack"/>
            <w:bookmarkEnd w:id="0"/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3722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Нүрзилә “Сөембикә кыйссасы”  </w:t>
            </w:r>
          </w:p>
          <w:p w:rsidR="001E0C74" w:rsidRPr="001E0C74" w:rsidRDefault="001E0C74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 знакомст во с  легендами и  прошлым татарского народа</w:t>
            </w:r>
          </w:p>
        </w:tc>
        <w:tc>
          <w:tcPr>
            <w:tcW w:w="2657" w:type="dxa"/>
          </w:tcPr>
          <w:p w:rsidR="00403E3F" w:rsidRPr="001E0C74" w:rsidRDefault="00403E3F" w:rsidP="004405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403E3F" w:rsidRPr="001E0C74" w:rsidRDefault="00403E3F" w:rsidP="00440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произведение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вопросы после рассказа </w:t>
            </w:r>
          </w:p>
          <w:p w:rsidR="00403E3F" w:rsidRPr="001E0C74" w:rsidRDefault="00403E3F" w:rsidP="0044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C74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</w:tbl>
    <w:p w:rsidR="00403E3F" w:rsidRPr="001E0C74" w:rsidRDefault="00403E3F" w:rsidP="00403E3F">
      <w:pPr>
        <w:rPr>
          <w:rFonts w:ascii="Times New Roman" w:hAnsi="Times New Roman" w:cs="Times New Roman"/>
          <w:sz w:val="24"/>
          <w:szCs w:val="24"/>
        </w:rPr>
      </w:pPr>
    </w:p>
    <w:p w:rsidR="00962C49" w:rsidRPr="001E0C74" w:rsidRDefault="00962C49">
      <w:pPr>
        <w:rPr>
          <w:rFonts w:ascii="Times New Roman" w:hAnsi="Times New Roman" w:cs="Times New Roman"/>
          <w:sz w:val="24"/>
          <w:szCs w:val="24"/>
        </w:rPr>
      </w:pPr>
    </w:p>
    <w:sectPr w:rsidR="00962C49" w:rsidRPr="001E0C74" w:rsidSect="008A61E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403E3F"/>
    <w:rsid w:val="001E0C74"/>
    <w:rsid w:val="00382FEF"/>
    <w:rsid w:val="00403E3F"/>
    <w:rsid w:val="005376F9"/>
    <w:rsid w:val="00565AA3"/>
    <w:rsid w:val="00962C49"/>
    <w:rsid w:val="00A86CDD"/>
    <w:rsid w:val="00D41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E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03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2020-04-13T04:52:00Z</dcterms:created>
  <dcterms:modified xsi:type="dcterms:W3CDTF">2020-04-13T04:52:00Z</dcterms:modified>
</cp:coreProperties>
</file>